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97" w:rsidRPr="003941BB" w:rsidRDefault="00336897" w:rsidP="00336897">
      <w:pPr>
        <w:jc w:val="center"/>
        <w:rPr>
          <w:rFonts w:ascii="Times New Roman" w:hAnsi="Times New Roman" w:cs="Times New Roman"/>
          <w:b/>
          <w:sz w:val="28"/>
        </w:rPr>
      </w:pPr>
      <w:r w:rsidRPr="003941BB">
        <w:rPr>
          <w:rFonts w:ascii="Times New Roman" w:hAnsi="Times New Roman" w:cs="Times New Roman"/>
          <w:b/>
          <w:sz w:val="28"/>
        </w:rPr>
        <w:t xml:space="preserve">Памятка «О профилактике острых кишечных инфекций» </w:t>
      </w:r>
      <w:r w:rsidRPr="003941BB">
        <w:rPr>
          <w:rFonts w:ascii="Times New Roman" w:hAnsi="Times New Roman" w:cs="Times New Roman"/>
          <w:b/>
          <w:sz w:val="28"/>
        </w:rPr>
        <w:br/>
        <w:t>для размещения в родительских чатах</w:t>
      </w:r>
      <w:r w:rsidR="007272EB">
        <w:rPr>
          <w:rFonts w:ascii="Times New Roman" w:hAnsi="Times New Roman" w:cs="Times New Roman"/>
          <w:b/>
          <w:sz w:val="28"/>
        </w:rPr>
        <w:t xml:space="preserve"> образовательных организаций</w:t>
      </w:r>
      <w:bookmarkStart w:id="0" w:name="_GoBack"/>
      <w:bookmarkEnd w:id="0"/>
    </w:p>
    <w:p w:rsidR="00E85042" w:rsidRPr="00336897" w:rsidRDefault="00336897" w:rsidP="00E85042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Профилактика острых кишечных инфекций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Острые кишечные инфекции (ОКИ)</w:t>
      </w: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 xml:space="preserve"> – это группа заболеваний, вызываемых вирусами, бактериями и паразитами, передающимися через загрязнённую воду, пищу и контакт с инфицированными лицами. ОКИ имеют повсеместное распространение, занимают второе место (после острых респираторных инфекций) среди всех инфекционных заболеваний, они не теряют своей актуальности в связи с неуправляемостью, тяжестью течения, возможностью неблагоприятных исходов и огромным экономическим ущербом стране.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 xml:space="preserve">Заболеваемость ОКИ высока и регистрируется в течение всего года. В неблагоприятный </w:t>
      </w:r>
      <w:proofErr w:type="spellStart"/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эпидсезон</w:t>
      </w:r>
      <w:proofErr w:type="spellEnd"/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 xml:space="preserve"> важно соблюдать простые, но эффективные меры предосторожности для сохранения своего здоровья и здоровья близких.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Основные принципы профилактики ОКИ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1. Соблюдать правила личной гигиены</w:t>
      </w:r>
    </w:p>
    <w:p w:rsid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 xml:space="preserve">• Тщательно мыть руки с мылом перед едой, после посещения туалета, </w:t>
      </w:r>
      <w:r w:rsidR="00E85042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 xml:space="preserve">общественных мест </w:t>
      </w: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контакта с животными или загрязнёнными предметами.</w:t>
      </w:r>
    </w:p>
    <w:p w:rsidR="00E85042" w:rsidRPr="00336897" w:rsidRDefault="00E85042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•</w:t>
      </w:r>
      <w:r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 xml:space="preserve"> Следите за чистотой рук у детей, научите их правилам личной гигиены 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2. Обрабатывать продукты питания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• Соблюдать температурные режимы хранения продуктов питания.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• Тщательно мыть овощи и фрукты перед употреблением.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• Проводить достаточную термическую обработку мяса, рыбы и молочных продуктов.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• Избегать употребления сырых или сомнительных продуктов из непроверенных источников.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3. Обеспечивать безопасность воды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• Употреблять только кипячёную или бутилированную воду.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• Использовать фильтры для очистки водопроводной воды при необходимости.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4. Поддерживать чистоту жилища 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•</w:t>
      </w:r>
      <w:r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 xml:space="preserve"> </w:t>
      </w: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Регулярно проводить влажную уборку помещений, кухонных поверхностей</w:t>
      </w:r>
      <w:r w:rsidR="001014E9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, не допускайте появления насекомых</w:t>
      </w: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5. Вести здоровый образ жизни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Сбалансированное питание, достаточный сон, физическая активность.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6.</w:t>
      </w: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 xml:space="preserve"> </w:t>
      </w: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Своевременно обращаться к врачу при появлен</w:t>
      </w:r>
      <w:r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ии первых симптомах заболевания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7. Не посещать организованные коллект</w:t>
      </w:r>
      <w:r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ивы при появлении симптомов ОКИ</w:t>
      </w:r>
    </w:p>
    <w:p w:rsid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8. При появлении в окружении больного ОКИ исключить с ним контакт</w:t>
      </w:r>
    </w:p>
    <w:p w:rsidR="00336897" w:rsidRDefault="00336897" w:rsidP="00336897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</w:p>
    <w:p w:rsidR="00336897" w:rsidRPr="00336897" w:rsidRDefault="00336897" w:rsidP="00336897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При появлении симптомов ОКИ у Вас или вашего ребенка необходимо </w:t>
      </w:r>
      <w:r w:rsidR="00F64BE1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отказаться от посещения организованных коллективов</w:t>
      </w:r>
      <w:r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 и </w:t>
      </w: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немедленно обратиться за медицинской помощью. Избегайте самодиагностики и самолечения!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noProof/>
          <w:color w:val="242424"/>
          <w:sz w:val="21"/>
          <w:szCs w:val="21"/>
          <w:lang w:eastAsia="ru-RU"/>
        </w:rPr>
        <w:drawing>
          <wp:inline distT="0" distB="0" distL="0" distR="0" wp14:anchorId="2EF08972" wp14:editId="5CD5B779">
            <wp:extent cx="5924550" cy="2295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До приезда скорой помощи: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· Постарайтесь ограничить физическую активность, чтобы снизить нагрузку на организм.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· Пейте много жидкости, чтобы предотвратить обезвоживание. Избегайте кофе, крепкого чая и газированных напитков.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· Откажитесь от тяжёлой пищи. Предпочтительнее употреблять лёгкие продукты: рис, бананы, сухари, отварные овощи.</w:t>
      </w:r>
    </w:p>
    <w:p w:rsidR="00336897" w:rsidRDefault="00336897" w:rsidP="00336897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</w:p>
    <w:p w:rsidR="00336897" w:rsidRDefault="00336897" w:rsidP="00336897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Профилактика ОКИ – это совместная ответственность каждого человека и общества в целом</w:t>
      </w: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 xml:space="preserve">. 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Соблюдение простых правил гигиены и санитарии поможет сохранить здоровье себе и окружающим.</w:t>
      </w:r>
    </w:p>
    <w:p w:rsidR="00336897" w:rsidRPr="00336897" w:rsidRDefault="00336897" w:rsidP="0033689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</w:pPr>
      <w:r w:rsidRPr="00336897">
        <w:rPr>
          <w:rFonts w:ascii="Arial" w:eastAsia="Times New Roman" w:hAnsi="Arial" w:cs="Arial"/>
          <w:bCs/>
          <w:color w:val="242424"/>
          <w:sz w:val="21"/>
          <w:szCs w:val="21"/>
          <w:lang w:eastAsia="ru-RU"/>
        </w:rPr>
        <w:t>Здоровье в ваших руках!</w:t>
      </w:r>
    </w:p>
    <w:sectPr w:rsidR="00336897" w:rsidRPr="00336897" w:rsidSect="0033689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09"/>
    <w:rsid w:val="000C5BE1"/>
    <w:rsid w:val="001014E9"/>
    <w:rsid w:val="00336897"/>
    <w:rsid w:val="003941BB"/>
    <w:rsid w:val="006474B0"/>
    <w:rsid w:val="007272EB"/>
    <w:rsid w:val="00892B09"/>
    <w:rsid w:val="00BA20CA"/>
    <w:rsid w:val="00E85042"/>
    <w:rsid w:val="00F6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F9085-8692-4744-956E-E4A2A87C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2026-01-15T09:12:00Z</dcterms:created>
  <dcterms:modified xsi:type="dcterms:W3CDTF">2026-01-15T11:16:00Z</dcterms:modified>
</cp:coreProperties>
</file>